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FE" w:rsidRDefault="005C2F7E" w:rsidP="00635DFE">
      <w:pPr>
        <w:rPr>
          <w:b/>
          <w:u w:val="single"/>
        </w:rPr>
      </w:pPr>
      <w:r>
        <w:rPr>
          <w:b/>
          <w:u w:val="single"/>
        </w:rPr>
        <w:t>BREMER STADTMUSIKANTEN</w:t>
      </w:r>
    </w:p>
    <w:p w:rsidR="00BA50FB" w:rsidRPr="00635DFE" w:rsidRDefault="00635DFE" w:rsidP="00635DFE">
      <w:pPr>
        <w:pStyle w:val="Listenabsatz"/>
      </w:pPr>
      <w:r>
        <w:rPr>
          <w:b/>
          <w:u w:val="single"/>
        </w:rPr>
        <w:t xml:space="preserve">Szene </w:t>
      </w:r>
      <w:r w:rsidR="003F70ED">
        <w:rPr>
          <w:b/>
          <w:u w:val="single"/>
        </w:rPr>
        <w:t>2</w:t>
      </w:r>
      <w:r>
        <w:rPr>
          <w:b/>
          <w:u w:val="single"/>
        </w:rPr>
        <w:t xml:space="preserve">: </w:t>
      </w:r>
      <w:r w:rsidR="003F70ED">
        <w:rPr>
          <w:b/>
          <w:u w:val="single"/>
        </w:rPr>
        <w:t>Die Tiere erschrecken die Räuber</w:t>
      </w:r>
      <w:r w:rsidRPr="00635DFE">
        <w:rPr>
          <w:b/>
          <w:u w:val="single"/>
        </w:rPr>
        <w:t xml:space="preserve">/ </w:t>
      </w:r>
      <w:r>
        <w:rPr>
          <w:b/>
          <w:u w:val="single"/>
        </w:rPr>
        <w:t xml:space="preserve"> </w:t>
      </w:r>
      <w:proofErr w:type="spellStart"/>
      <w:r w:rsidRPr="001B2985">
        <w:rPr>
          <w:b/>
          <w:i/>
          <w:u w:val="single"/>
        </w:rPr>
        <w:t>Scène</w:t>
      </w:r>
      <w:proofErr w:type="spellEnd"/>
      <w:r w:rsidRPr="001B2985">
        <w:rPr>
          <w:b/>
          <w:i/>
          <w:u w:val="single"/>
        </w:rPr>
        <w:t xml:space="preserve"> </w:t>
      </w:r>
      <w:r w:rsidR="003F70ED">
        <w:rPr>
          <w:b/>
          <w:i/>
          <w:u w:val="single"/>
        </w:rPr>
        <w:t>2</w:t>
      </w:r>
      <w:r w:rsidRPr="001B2985">
        <w:rPr>
          <w:b/>
          <w:i/>
          <w:u w:val="single"/>
        </w:rPr>
        <w:t xml:space="preserve">: </w:t>
      </w:r>
      <w:r w:rsidR="003F70ED">
        <w:rPr>
          <w:b/>
          <w:i/>
          <w:u w:val="single"/>
        </w:rPr>
        <w:t xml:space="preserve">Les </w:t>
      </w:r>
      <w:proofErr w:type="spellStart"/>
      <w:r w:rsidR="000D62F0">
        <w:rPr>
          <w:b/>
          <w:i/>
          <w:u w:val="single"/>
        </w:rPr>
        <w:t>a</w:t>
      </w:r>
      <w:r w:rsidR="003F70ED">
        <w:rPr>
          <w:b/>
          <w:i/>
          <w:u w:val="single"/>
        </w:rPr>
        <w:t>nimaux</w:t>
      </w:r>
      <w:proofErr w:type="spellEnd"/>
      <w:r w:rsidR="000D62F0">
        <w:rPr>
          <w:b/>
          <w:i/>
          <w:u w:val="single"/>
        </w:rPr>
        <w:t xml:space="preserve"> </w:t>
      </w:r>
      <w:proofErr w:type="spellStart"/>
      <w:r w:rsidR="000D62F0">
        <w:rPr>
          <w:b/>
          <w:i/>
          <w:u w:val="single"/>
        </w:rPr>
        <w:t>effraient</w:t>
      </w:r>
      <w:proofErr w:type="spellEnd"/>
      <w:r w:rsidR="000D62F0">
        <w:rPr>
          <w:b/>
          <w:i/>
          <w:u w:val="single"/>
        </w:rPr>
        <w:t xml:space="preserve"> les </w:t>
      </w:r>
      <w:proofErr w:type="spellStart"/>
      <w:r w:rsidR="000D62F0">
        <w:rPr>
          <w:b/>
          <w:i/>
          <w:u w:val="single"/>
        </w:rPr>
        <w:t>brigands</w:t>
      </w:r>
      <w:proofErr w:type="spellEnd"/>
    </w:p>
    <w:p w:rsidR="00635DFE" w:rsidRDefault="000D62F0" w:rsidP="00635DFE">
      <w:r>
        <w:t xml:space="preserve">Die Tiere sind müde und hungrig. Im Wald erblicken sie nachts Licht in einer Hütte. Als sie </w:t>
      </w:r>
      <w:r w:rsidR="008A42C8">
        <w:t xml:space="preserve">vorsichtig </w:t>
      </w:r>
      <w:r>
        <w:t>durch das Fenster schauen, sehen sie vier Räuber, die ihre Beute bei einem üppigen Mahl feiern.</w:t>
      </w:r>
    </w:p>
    <w:p w:rsidR="00D61F20" w:rsidRDefault="000D62F0" w:rsidP="00635DFE">
      <w:pPr>
        <w:rPr>
          <w:i/>
        </w:rPr>
      </w:pPr>
      <w:r>
        <w:rPr>
          <w:i/>
        </w:rPr>
        <w:t xml:space="preserve">Les </w:t>
      </w:r>
      <w:proofErr w:type="spellStart"/>
      <w:r>
        <w:rPr>
          <w:i/>
        </w:rPr>
        <w:t>animaux</w:t>
      </w:r>
      <w:proofErr w:type="spellEnd"/>
      <w:r>
        <w:rPr>
          <w:i/>
        </w:rPr>
        <w:t xml:space="preserve"> </w:t>
      </w:r>
      <w:proofErr w:type="spellStart"/>
      <w:r>
        <w:rPr>
          <w:i/>
        </w:rPr>
        <w:t>sont</w:t>
      </w:r>
      <w:proofErr w:type="spellEnd"/>
      <w:r>
        <w:rPr>
          <w:i/>
        </w:rPr>
        <w:t xml:space="preserve"> </w:t>
      </w:r>
      <w:proofErr w:type="spellStart"/>
      <w:r>
        <w:rPr>
          <w:i/>
        </w:rPr>
        <w:t>fatigués</w:t>
      </w:r>
      <w:proofErr w:type="spellEnd"/>
      <w:r>
        <w:rPr>
          <w:i/>
        </w:rPr>
        <w:t xml:space="preserve"> et </w:t>
      </w:r>
      <w:proofErr w:type="spellStart"/>
      <w:r>
        <w:rPr>
          <w:i/>
        </w:rPr>
        <w:t>affamés</w:t>
      </w:r>
      <w:proofErr w:type="spellEnd"/>
      <w:r>
        <w:rPr>
          <w:i/>
        </w:rPr>
        <w:t xml:space="preserve">. Dans la </w:t>
      </w:r>
      <w:proofErr w:type="spellStart"/>
      <w:r>
        <w:rPr>
          <w:i/>
        </w:rPr>
        <w:t>forêt</w:t>
      </w:r>
      <w:proofErr w:type="spellEnd"/>
      <w:r>
        <w:rPr>
          <w:i/>
        </w:rPr>
        <w:t xml:space="preserve">, </w:t>
      </w:r>
      <w:proofErr w:type="spellStart"/>
      <w:r>
        <w:rPr>
          <w:i/>
        </w:rPr>
        <w:t>ils</w:t>
      </w:r>
      <w:proofErr w:type="spellEnd"/>
      <w:r>
        <w:rPr>
          <w:i/>
        </w:rPr>
        <w:t xml:space="preserve"> </w:t>
      </w:r>
      <w:proofErr w:type="spellStart"/>
      <w:r>
        <w:rPr>
          <w:i/>
        </w:rPr>
        <w:t>aperçoivent</w:t>
      </w:r>
      <w:proofErr w:type="spellEnd"/>
      <w:r>
        <w:rPr>
          <w:i/>
        </w:rPr>
        <w:t xml:space="preserve"> de la </w:t>
      </w:r>
      <w:proofErr w:type="spellStart"/>
      <w:r>
        <w:rPr>
          <w:i/>
        </w:rPr>
        <w:t>lumière</w:t>
      </w:r>
      <w:proofErr w:type="spellEnd"/>
      <w:r>
        <w:rPr>
          <w:i/>
        </w:rPr>
        <w:t xml:space="preserve"> </w:t>
      </w:r>
      <w:proofErr w:type="spellStart"/>
      <w:r>
        <w:rPr>
          <w:i/>
        </w:rPr>
        <w:t>dans</w:t>
      </w:r>
      <w:proofErr w:type="spellEnd"/>
      <w:r>
        <w:rPr>
          <w:i/>
        </w:rPr>
        <w:t xml:space="preserve"> </w:t>
      </w:r>
      <w:proofErr w:type="spellStart"/>
      <w:r>
        <w:rPr>
          <w:i/>
        </w:rPr>
        <w:t>une</w:t>
      </w:r>
      <w:proofErr w:type="spellEnd"/>
      <w:r>
        <w:rPr>
          <w:i/>
        </w:rPr>
        <w:t xml:space="preserve"> </w:t>
      </w:r>
      <w:proofErr w:type="spellStart"/>
      <w:r>
        <w:rPr>
          <w:i/>
        </w:rPr>
        <w:t>hutte</w:t>
      </w:r>
      <w:proofErr w:type="spellEnd"/>
      <w:r>
        <w:rPr>
          <w:i/>
        </w:rPr>
        <w:t xml:space="preserve">. En </w:t>
      </w:r>
      <w:proofErr w:type="spellStart"/>
      <w:r>
        <w:rPr>
          <w:i/>
        </w:rPr>
        <w:t>regardant</w:t>
      </w:r>
      <w:proofErr w:type="spellEnd"/>
      <w:r>
        <w:rPr>
          <w:i/>
        </w:rPr>
        <w:t xml:space="preserve"> </w:t>
      </w:r>
      <w:proofErr w:type="spellStart"/>
      <w:r>
        <w:rPr>
          <w:i/>
        </w:rPr>
        <w:t>prudemment</w:t>
      </w:r>
      <w:proofErr w:type="spellEnd"/>
      <w:r>
        <w:rPr>
          <w:i/>
        </w:rPr>
        <w:t xml:space="preserve"> par la </w:t>
      </w:r>
      <w:proofErr w:type="spellStart"/>
      <w:r>
        <w:rPr>
          <w:i/>
        </w:rPr>
        <w:t>fenêtre</w:t>
      </w:r>
      <w:proofErr w:type="spellEnd"/>
      <w:r>
        <w:rPr>
          <w:i/>
        </w:rPr>
        <w:t xml:space="preserve">, </w:t>
      </w:r>
      <w:proofErr w:type="spellStart"/>
      <w:r>
        <w:rPr>
          <w:i/>
        </w:rPr>
        <w:t>ils</w:t>
      </w:r>
      <w:proofErr w:type="spellEnd"/>
      <w:r>
        <w:rPr>
          <w:i/>
        </w:rPr>
        <w:t xml:space="preserve"> </w:t>
      </w:r>
      <w:proofErr w:type="spellStart"/>
      <w:r w:rsidR="008A42C8">
        <w:rPr>
          <w:i/>
        </w:rPr>
        <w:t>voient</w:t>
      </w:r>
      <w:proofErr w:type="spellEnd"/>
      <w:r w:rsidR="008A42C8">
        <w:rPr>
          <w:i/>
        </w:rPr>
        <w:t xml:space="preserve"> </w:t>
      </w:r>
      <w:proofErr w:type="spellStart"/>
      <w:r w:rsidR="008A42C8">
        <w:rPr>
          <w:i/>
        </w:rPr>
        <w:t>quatre</w:t>
      </w:r>
      <w:proofErr w:type="spellEnd"/>
      <w:r w:rsidR="008A42C8">
        <w:rPr>
          <w:i/>
        </w:rPr>
        <w:t xml:space="preserve"> </w:t>
      </w:r>
      <w:proofErr w:type="spellStart"/>
      <w:r w:rsidR="008A42C8">
        <w:rPr>
          <w:i/>
        </w:rPr>
        <w:t>brigands</w:t>
      </w:r>
      <w:proofErr w:type="spellEnd"/>
      <w:r w:rsidR="008A42C8">
        <w:rPr>
          <w:i/>
        </w:rPr>
        <w:t xml:space="preserve">, </w:t>
      </w:r>
      <w:proofErr w:type="spellStart"/>
      <w:r w:rsidR="008A42C8">
        <w:rPr>
          <w:i/>
        </w:rPr>
        <w:t>fêtant</w:t>
      </w:r>
      <w:proofErr w:type="spellEnd"/>
      <w:r w:rsidR="008A42C8">
        <w:rPr>
          <w:i/>
        </w:rPr>
        <w:t xml:space="preserve"> </w:t>
      </w:r>
      <w:proofErr w:type="spellStart"/>
      <w:r w:rsidR="008A42C8">
        <w:rPr>
          <w:i/>
        </w:rPr>
        <w:t>leur</w:t>
      </w:r>
      <w:proofErr w:type="spellEnd"/>
      <w:r w:rsidR="008A42C8">
        <w:rPr>
          <w:i/>
        </w:rPr>
        <w:t xml:space="preserve"> </w:t>
      </w:r>
      <w:proofErr w:type="spellStart"/>
      <w:r w:rsidR="008A42C8">
        <w:rPr>
          <w:i/>
        </w:rPr>
        <w:t>butin</w:t>
      </w:r>
      <w:proofErr w:type="spellEnd"/>
      <w:r w:rsidR="008A42C8">
        <w:rPr>
          <w:i/>
        </w:rPr>
        <w:t xml:space="preserve"> </w:t>
      </w:r>
      <w:proofErr w:type="spellStart"/>
      <w:r w:rsidR="008A42C8">
        <w:rPr>
          <w:i/>
        </w:rPr>
        <w:t>autour</w:t>
      </w:r>
      <w:proofErr w:type="spellEnd"/>
      <w:r w:rsidR="008A42C8">
        <w:rPr>
          <w:i/>
        </w:rPr>
        <w:t xml:space="preserve"> </w:t>
      </w:r>
      <w:proofErr w:type="spellStart"/>
      <w:r w:rsidR="008A42C8">
        <w:rPr>
          <w:i/>
        </w:rPr>
        <w:t>d’un</w:t>
      </w:r>
      <w:proofErr w:type="spellEnd"/>
      <w:r w:rsidR="008A42C8">
        <w:rPr>
          <w:i/>
        </w:rPr>
        <w:t xml:space="preserve"> </w:t>
      </w:r>
      <w:proofErr w:type="spellStart"/>
      <w:r w:rsidR="008A42C8">
        <w:rPr>
          <w:i/>
        </w:rPr>
        <w:t>oppulent</w:t>
      </w:r>
      <w:proofErr w:type="spellEnd"/>
      <w:r w:rsidR="008A42C8">
        <w:rPr>
          <w:i/>
        </w:rPr>
        <w:t xml:space="preserve"> </w:t>
      </w:r>
      <w:proofErr w:type="spellStart"/>
      <w:r w:rsidR="008A42C8">
        <w:rPr>
          <w:i/>
        </w:rPr>
        <w:t>repas</w:t>
      </w:r>
      <w:proofErr w:type="spellEnd"/>
      <w:r w:rsidR="008A42C8">
        <w:rPr>
          <w:i/>
        </w:rPr>
        <w:t>.</w:t>
      </w:r>
    </w:p>
    <w:p w:rsidR="004014D9" w:rsidRDefault="008A42C8" w:rsidP="00635DFE">
      <w:r>
        <w:t>Die Tiere beschließen sie zu vertreiben. Der Hund klettert auf den Esel; der Kater auf den Hund und der Hahn auf den Kater. So stellen sie ein Ungeheuer dar. Als das Ungeheuer auch noch sein schreckliches Gebrüll ausstößt, erschrecken sich die Räuber zu Tode und fliehen. Dabei hinterlassen sie ihre Beute, Speise und Trank.</w:t>
      </w:r>
    </w:p>
    <w:p w:rsidR="00D61F20" w:rsidRDefault="008A42C8" w:rsidP="00635DFE">
      <w:pPr>
        <w:rPr>
          <w:i/>
        </w:rPr>
      </w:pPr>
      <w:r>
        <w:rPr>
          <w:i/>
        </w:rPr>
        <w:t xml:space="preserve">Les </w:t>
      </w:r>
      <w:proofErr w:type="spellStart"/>
      <w:r>
        <w:rPr>
          <w:i/>
        </w:rPr>
        <w:t>animaux</w:t>
      </w:r>
      <w:proofErr w:type="spellEnd"/>
      <w:r>
        <w:rPr>
          <w:i/>
        </w:rPr>
        <w:t xml:space="preserve"> </w:t>
      </w:r>
      <w:proofErr w:type="spellStart"/>
      <w:r>
        <w:rPr>
          <w:i/>
        </w:rPr>
        <w:t>décident</w:t>
      </w:r>
      <w:proofErr w:type="spellEnd"/>
      <w:r>
        <w:rPr>
          <w:i/>
        </w:rPr>
        <w:t xml:space="preserve"> de les </w:t>
      </w:r>
      <w:proofErr w:type="spellStart"/>
      <w:r>
        <w:rPr>
          <w:i/>
        </w:rPr>
        <w:t>chasser</w:t>
      </w:r>
      <w:proofErr w:type="spellEnd"/>
      <w:r>
        <w:rPr>
          <w:i/>
        </w:rPr>
        <w:t xml:space="preserve"> de la </w:t>
      </w:r>
      <w:proofErr w:type="spellStart"/>
      <w:r>
        <w:rPr>
          <w:i/>
        </w:rPr>
        <w:t>hutte</w:t>
      </w:r>
      <w:proofErr w:type="spellEnd"/>
      <w:r>
        <w:rPr>
          <w:i/>
        </w:rPr>
        <w:t xml:space="preserve">. Le </w:t>
      </w:r>
      <w:proofErr w:type="spellStart"/>
      <w:r>
        <w:rPr>
          <w:i/>
        </w:rPr>
        <w:t>chien</w:t>
      </w:r>
      <w:proofErr w:type="spellEnd"/>
      <w:r>
        <w:rPr>
          <w:i/>
        </w:rPr>
        <w:t xml:space="preserve"> </w:t>
      </w:r>
      <w:proofErr w:type="spellStart"/>
      <w:r>
        <w:rPr>
          <w:i/>
        </w:rPr>
        <w:t>grimpe</w:t>
      </w:r>
      <w:proofErr w:type="spellEnd"/>
      <w:r>
        <w:rPr>
          <w:i/>
        </w:rPr>
        <w:t xml:space="preserve"> </w:t>
      </w:r>
      <w:proofErr w:type="spellStart"/>
      <w:r>
        <w:rPr>
          <w:i/>
        </w:rPr>
        <w:t>sur</w:t>
      </w:r>
      <w:proofErr w:type="spellEnd"/>
      <w:r>
        <w:rPr>
          <w:i/>
        </w:rPr>
        <w:t xml:space="preserve"> </w:t>
      </w:r>
      <w:proofErr w:type="spellStart"/>
      <w:r>
        <w:rPr>
          <w:i/>
        </w:rPr>
        <w:t>l’âne</w:t>
      </w:r>
      <w:proofErr w:type="spellEnd"/>
      <w:r>
        <w:rPr>
          <w:i/>
        </w:rPr>
        <w:t xml:space="preserve">, le </w:t>
      </w:r>
      <w:proofErr w:type="spellStart"/>
      <w:r>
        <w:rPr>
          <w:i/>
        </w:rPr>
        <w:t>chat</w:t>
      </w:r>
      <w:proofErr w:type="spellEnd"/>
      <w:r>
        <w:rPr>
          <w:i/>
        </w:rPr>
        <w:t xml:space="preserve"> </w:t>
      </w:r>
      <w:proofErr w:type="spellStart"/>
      <w:r>
        <w:rPr>
          <w:i/>
        </w:rPr>
        <w:t>sur</w:t>
      </w:r>
      <w:proofErr w:type="spellEnd"/>
      <w:r>
        <w:rPr>
          <w:i/>
        </w:rPr>
        <w:t xml:space="preserve"> le </w:t>
      </w:r>
      <w:proofErr w:type="spellStart"/>
      <w:r>
        <w:rPr>
          <w:i/>
        </w:rPr>
        <w:t>chien</w:t>
      </w:r>
      <w:proofErr w:type="spellEnd"/>
      <w:r>
        <w:rPr>
          <w:i/>
        </w:rPr>
        <w:t xml:space="preserve"> et le </w:t>
      </w:r>
      <w:proofErr w:type="spellStart"/>
      <w:r>
        <w:rPr>
          <w:i/>
        </w:rPr>
        <w:t>coq</w:t>
      </w:r>
      <w:proofErr w:type="spellEnd"/>
      <w:r>
        <w:rPr>
          <w:i/>
        </w:rPr>
        <w:t xml:space="preserve"> </w:t>
      </w:r>
      <w:proofErr w:type="spellStart"/>
      <w:r>
        <w:rPr>
          <w:i/>
        </w:rPr>
        <w:t>sur</w:t>
      </w:r>
      <w:proofErr w:type="spellEnd"/>
      <w:r>
        <w:rPr>
          <w:i/>
        </w:rPr>
        <w:t xml:space="preserve"> le </w:t>
      </w:r>
      <w:proofErr w:type="spellStart"/>
      <w:r>
        <w:rPr>
          <w:i/>
        </w:rPr>
        <w:t>chat</w:t>
      </w:r>
      <w:proofErr w:type="spellEnd"/>
      <w:r>
        <w:rPr>
          <w:i/>
        </w:rPr>
        <w:t xml:space="preserve">. </w:t>
      </w:r>
      <w:proofErr w:type="spellStart"/>
      <w:r>
        <w:rPr>
          <w:i/>
        </w:rPr>
        <w:t>Ainsi</w:t>
      </w:r>
      <w:proofErr w:type="spellEnd"/>
      <w:r>
        <w:rPr>
          <w:i/>
        </w:rPr>
        <w:t xml:space="preserve">, </w:t>
      </w:r>
      <w:proofErr w:type="spellStart"/>
      <w:r>
        <w:rPr>
          <w:i/>
        </w:rPr>
        <w:t>ils</w:t>
      </w:r>
      <w:proofErr w:type="spellEnd"/>
      <w:r>
        <w:rPr>
          <w:i/>
        </w:rPr>
        <w:t xml:space="preserve"> </w:t>
      </w:r>
      <w:proofErr w:type="spellStart"/>
      <w:r>
        <w:rPr>
          <w:i/>
        </w:rPr>
        <w:t>représentent</w:t>
      </w:r>
      <w:proofErr w:type="spellEnd"/>
      <w:r>
        <w:rPr>
          <w:i/>
        </w:rPr>
        <w:t xml:space="preserve"> </w:t>
      </w:r>
      <w:proofErr w:type="spellStart"/>
      <w:r>
        <w:rPr>
          <w:i/>
        </w:rPr>
        <w:t>un</w:t>
      </w:r>
      <w:proofErr w:type="spellEnd"/>
      <w:r>
        <w:rPr>
          <w:i/>
        </w:rPr>
        <w:t xml:space="preserve"> </w:t>
      </w:r>
      <w:proofErr w:type="spellStart"/>
      <w:r>
        <w:rPr>
          <w:i/>
        </w:rPr>
        <w:t>monstre</w:t>
      </w:r>
      <w:proofErr w:type="spellEnd"/>
      <w:r>
        <w:rPr>
          <w:i/>
        </w:rPr>
        <w:t xml:space="preserve">. </w:t>
      </w:r>
      <w:proofErr w:type="spellStart"/>
      <w:r>
        <w:rPr>
          <w:i/>
        </w:rPr>
        <w:t>Lorsque</w:t>
      </w:r>
      <w:proofErr w:type="spellEnd"/>
      <w:r>
        <w:rPr>
          <w:i/>
        </w:rPr>
        <w:t xml:space="preserve"> le </w:t>
      </w:r>
      <w:proofErr w:type="spellStart"/>
      <w:r>
        <w:rPr>
          <w:i/>
        </w:rPr>
        <w:t>monstre</w:t>
      </w:r>
      <w:proofErr w:type="spellEnd"/>
      <w:r>
        <w:rPr>
          <w:i/>
        </w:rPr>
        <w:t xml:space="preserve"> se </w:t>
      </w:r>
      <w:proofErr w:type="spellStart"/>
      <w:r>
        <w:rPr>
          <w:i/>
        </w:rPr>
        <w:t>met</w:t>
      </w:r>
      <w:proofErr w:type="spellEnd"/>
      <w:r>
        <w:rPr>
          <w:i/>
        </w:rPr>
        <w:t xml:space="preserve"> de </w:t>
      </w:r>
      <w:proofErr w:type="spellStart"/>
      <w:r>
        <w:rPr>
          <w:i/>
        </w:rPr>
        <w:t>surc</w:t>
      </w:r>
      <w:r w:rsidR="005D7412">
        <w:rPr>
          <w:i/>
        </w:rPr>
        <w:t>roît</w:t>
      </w:r>
      <w:proofErr w:type="spellEnd"/>
      <w:r w:rsidR="005D7412">
        <w:rPr>
          <w:i/>
        </w:rPr>
        <w:t xml:space="preserve"> à </w:t>
      </w:r>
      <w:proofErr w:type="spellStart"/>
      <w:r w:rsidR="005D7412">
        <w:rPr>
          <w:i/>
        </w:rPr>
        <w:t>hurler</w:t>
      </w:r>
      <w:proofErr w:type="spellEnd"/>
      <w:r w:rsidR="005D7412">
        <w:rPr>
          <w:i/>
        </w:rPr>
        <w:t xml:space="preserve">, les </w:t>
      </w:r>
      <w:proofErr w:type="spellStart"/>
      <w:r w:rsidR="005D7412">
        <w:rPr>
          <w:i/>
        </w:rPr>
        <w:t>brigands</w:t>
      </w:r>
      <w:proofErr w:type="spellEnd"/>
      <w:r w:rsidR="005D7412">
        <w:rPr>
          <w:i/>
        </w:rPr>
        <w:t xml:space="preserve"> </w:t>
      </w:r>
      <w:proofErr w:type="spellStart"/>
      <w:r w:rsidR="005D7412">
        <w:rPr>
          <w:i/>
        </w:rPr>
        <w:t>ont</w:t>
      </w:r>
      <w:proofErr w:type="spellEnd"/>
      <w:r w:rsidR="005D7412">
        <w:rPr>
          <w:i/>
        </w:rPr>
        <w:t xml:space="preserve"> </w:t>
      </w:r>
      <w:proofErr w:type="spellStart"/>
      <w:r>
        <w:rPr>
          <w:i/>
        </w:rPr>
        <w:t>une</w:t>
      </w:r>
      <w:proofErr w:type="spellEnd"/>
      <w:r>
        <w:rPr>
          <w:i/>
        </w:rPr>
        <w:t xml:space="preserve"> </w:t>
      </w:r>
      <w:proofErr w:type="spellStart"/>
      <w:r>
        <w:rPr>
          <w:i/>
        </w:rPr>
        <w:t>peur</w:t>
      </w:r>
      <w:proofErr w:type="spellEnd"/>
      <w:r>
        <w:rPr>
          <w:i/>
        </w:rPr>
        <w:t xml:space="preserve"> </w:t>
      </w:r>
      <w:proofErr w:type="spellStart"/>
      <w:r>
        <w:rPr>
          <w:i/>
        </w:rPr>
        <w:t>bleue</w:t>
      </w:r>
      <w:proofErr w:type="spellEnd"/>
      <w:r>
        <w:rPr>
          <w:i/>
        </w:rPr>
        <w:t xml:space="preserve"> et </w:t>
      </w:r>
      <w:proofErr w:type="spellStart"/>
      <w:r>
        <w:rPr>
          <w:i/>
        </w:rPr>
        <w:t>quittent</w:t>
      </w:r>
      <w:proofErr w:type="spellEnd"/>
      <w:r>
        <w:rPr>
          <w:i/>
        </w:rPr>
        <w:t xml:space="preserve"> la </w:t>
      </w:r>
      <w:proofErr w:type="spellStart"/>
      <w:r>
        <w:rPr>
          <w:i/>
        </w:rPr>
        <w:t>hutte</w:t>
      </w:r>
      <w:proofErr w:type="spellEnd"/>
      <w:r>
        <w:rPr>
          <w:i/>
        </w:rPr>
        <w:t>.</w:t>
      </w:r>
      <w:r w:rsidR="005D7412">
        <w:rPr>
          <w:i/>
        </w:rPr>
        <w:t xml:space="preserve"> </w:t>
      </w:r>
      <w:r>
        <w:rPr>
          <w:i/>
        </w:rPr>
        <w:t xml:space="preserve">Ils </w:t>
      </w:r>
      <w:proofErr w:type="spellStart"/>
      <w:r>
        <w:rPr>
          <w:i/>
        </w:rPr>
        <w:t>abandonnent</w:t>
      </w:r>
      <w:proofErr w:type="spellEnd"/>
      <w:r>
        <w:rPr>
          <w:i/>
        </w:rPr>
        <w:t xml:space="preserve"> </w:t>
      </w:r>
      <w:proofErr w:type="spellStart"/>
      <w:r>
        <w:rPr>
          <w:i/>
        </w:rPr>
        <w:t>leur</w:t>
      </w:r>
      <w:proofErr w:type="spellEnd"/>
      <w:r>
        <w:rPr>
          <w:i/>
        </w:rPr>
        <w:t xml:space="preserve"> </w:t>
      </w:r>
      <w:proofErr w:type="spellStart"/>
      <w:r>
        <w:rPr>
          <w:i/>
        </w:rPr>
        <w:t>proie</w:t>
      </w:r>
      <w:proofErr w:type="spellEnd"/>
      <w:r>
        <w:rPr>
          <w:i/>
        </w:rPr>
        <w:t xml:space="preserve">, </w:t>
      </w:r>
      <w:proofErr w:type="spellStart"/>
      <w:r>
        <w:rPr>
          <w:i/>
        </w:rPr>
        <w:t>leurs</w:t>
      </w:r>
      <w:proofErr w:type="spellEnd"/>
      <w:r>
        <w:rPr>
          <w:i/>
        </w:rPr>
        <w:t xml:space="preserve"> </w:t>
      </w:r>
      <w:proofErr w:type="spellStart"/>
      <w:r>
        <w:rPr>
          <w:i/>
        </w:rPr>
        <w:t>mets</w:t>
      </w:r>
      <w:proofErr w:type="spellEnd"/>
      <w:r>
        <w:rPr>
          <w:i/>
        </w:rPr>
        <w:t xml:space="preserve"> et</w:t>
      </w:r>
      <w:r w:rsidR="005D7412">
        <w:rPr>
          <w:i/>
        </w:rPr>
        <w:t xml:space="preserve"> </w:t>
      </w:r>
      <w:proofErr w:type="spellStart"/>
      <w:r>
        <w:rPr>
          <w:i/>
        </w:rPr>
        <w:t>leurs</w:t>
      </w:r>
      <w:proofErr w:type="spellEnd"/>
      <w:r>
        <w:rPr>
          <w:i/>
        </w:rPr>
        <w:t xml:space="preserve"> </w:t>
      </w:r>
      <w:proofErr w:type="spellStart"/>
      <w:r>
        <w:rPr>
          <w:i/>
        </w:rPr>
        <w:t>boissons</w:t>
      </w:r>
      <w:proofErr w:type="spellEnd"/>
      <w:r>
        <w:rPr>
          <w:i/>
        </w:rPr>
        <w:t>.</w:t>
      </w:r>
    </w:p>
    <w:p w:rsidR="001B2985" w:rsidRDefault="001B2985" w:rsidP="00635DFE">
      <w:pPr>
        <w:rPr>
          <w:u w:val="single"/>
        </w:rPr>
      </w:pPr>
      <w:r w:rsidRPr="001B2985">
        <w:rPr>
          <w:u w:val="single"/>
        </w:rPr>
        <w:t xml:space="preserve">Figuren:  </w:t>
      </w:r>
    </w:p>
    <w:p w:rsidR="008A42C8" w:rsidRPr="008A42C8" w:rsidRDefault="008A42C8" w:rsidP="008A42C8">
      <w:pPr>
        <w:pStyle w:val="Listenabsatz"/>
        <w:numPr>
          <w:ilvl w:val="0"/>
          <w:numId w:val="3"/>
        </w:numPr>
      </w:pPr>
      <w:r w:rsidRPr="008A42C8">
        <w:t>Esel</w:t>
      </w:r>
      <w:bookmarkStart w:id="0" w:name="_GoBack"/>
      <w:bookmarkEnd w:id="0"/>
    </w:p>
    <w:p w:rsidR="008A42C8" w:rsidRPr="008A42C8" w:rsidRDefault="008A42C8" w:rsidP="008A42C8">
      <w:pPr>
        <w:pStyle w:val="Listenabsatz"/>
        <w:numPr>
          <w:ilvl w:val="0"/>
          <w:numId w:val="3"/>
        </w:numPr>
      </w:pPr>
      <w:r w:rsidRPr="008A42C8">
        <w:t>Hund</w:t>
      </w:r>
    </w:p>
    <w:p w:rsidR="008A42C8" w:rsidRPr="008A42C8" w:rsidRDefault="008A42C8" w:rsidP="008A42C8">
      <w:pPr>
        <w:pStyle w:val="Listenabsatz"/>
        <w:numPr>
          <w:ilvl w:val="0"/>
          <w:numId w:val="3"/>
        </w:numPr>
      </w:pPr>
      <w:r w:rsidRPr="008A42C8">
        <w:t>Kater</w:t>
      </w:r>
    </w:p>
    <w:p w:rsidR="008A42C8" w:rsidRDefault="008A42C8" w:rsidP="008A42C8">
      <w:pPr>
        <w:pStyle w:val="Listenabsatz"/>
        <w:numPr>
          <w:ilvl w:val="0"/>
          <w:numId w:val="3"/>
        </w:numPr>
      </w:pPr>
      <w:r w:rsidRPr="008A42C8">
        <w:t>Hahn</w:t>
      </w:r>
    </w:p>
    <w:p w:rsidR="008A42C8" w:rsidRDefault="008A42C8" w:rsidP="008A42C8">
      <w:pPr>
        <w:pStyle w:val="Listenabsatz"/>
        <w:numPr>
          <w:ilvl w:val="0"/>
          <w:numId w:val="3"/>
        </w:numPr>
      </w:pPr>
      <w:r>
        <w:t>4 Räuber (darunter 2 Statisten aus anderen Gruppen)</w:t>
      </w:r>
    </w:p>
    <w:p w:rsidR="001B2985" w:rsidRDefault="001B2985" w:rsidP="00635DFE">
      <w:r>
        <w:t>Jeder Darsteller hat seinen Doppelgänger: ein deutscher Schüler spricht den französischen Part und umgekehrt.</w:t>
      </w:r>
    </w:p>
    <w:p w:rsidR="001B2985" w:rsidRDefault="001B2985" w:rsidP="00635DFE">
      <w:pPr>
        <w:rPr>
          <w:i/>
          <w:u w:val="single"/>
        </w:rPr>
      </w:pPr>
      <w:proofErr w:type="spellStart"/>
      <w:r w:rsidRPr="001B2985">
        <w:rPr>
          <w:i/>
          <w:u w:val="single"/>
        </w:rPr>
        <w:t>Personnages</w:t>
      </w:r>
      <w:proofErr w:type="spellEnd"/>
      <w:r w:rsidRPr="001B2985">
        <w:rPr>
          <w:i/>
          <w:u w:val="single"/>
        </w:rPr>
        <w:t>:</w:t>
      </w:r>
    </w:p>
    <w:p w:rsidR="00436546" w:rsidRDefault="008A42C8" w:rsidP="008A42C8">
      <w:pPr>
        <w:pStyle w:val="Listenabsatz"/>
        <w:numPr>
          <w:ilvl w:val="0"/>
          <w:numId w:val="3"/>
        </w:numPr>
        <w:rPr>
          <w:i/>
        </w:rPr>
      </w:pPr>
      <w:r>
        <w:rPr>
          <w:i/>
        </w:rPr>
        <w:t>Ane</w:t>
      </w:r>
    </w:p>
    <w:p w:rsidR="008A42C8" w:rsidRDefault="008A42C8" w:rsidP="008A42C8">
      <w:pPr>
        <w:pStyle w:val="Listenabsatz"/>
        <w:numPr>
          <w:ilvl w:val="0"/>
          <w:numId w:val="3"/>
        </w:numPr>
        <w:rPr>
          <w:i/>
        </w:rPr>
      </w:pPr>
      <w:proofErr w:type="spellStart"/>
      <w:r>
        <w:rPr>
          <w:i/>
        </w:rPr>
        <w:t>Chien</w:t>
      </w:r>
      <w:proofErr w:type="spellEnd"/>
    </w:p>
    <w:p w:rsidR="008A42C8" w:rsidRDefault="008A42C8" w:rsidP="008A42C8">
      <w:pPr>
        <w:pStyle w:val="Listenabsatz"/>
        <w:numPr>
          <w:ilvl w:val="0"/>
          <w:numId w:val="3"/>
        </w:numPr>
        <w:rPr>
          <w:i/>
        </w:rPr>
      </w:pPr>
      <w:r>
        <w:rPr>
          <w:i/>
        </w:rPr>
        <w:t>Chat</w:t>
      </w:r>
    </w:p>
    <w:p w:rsidR="008A42C8" w:rsidRDefault="008A42C8" w:rsidP="008A42C8">
      <w:pPr>
        <w:pStyle w:val="Listenabsatz"/>
        <w:numPr>
          <w:ilvl w:val="0"/>
          <w:numId w:val="3"/>
        </w:numPr>
        <w:rPr>
          <w:i/>
        </w:rPr>
      </w:pPr>
      <w:proofErr w:type="spellStart"/>
      <w:r>
        <w:rPr>
          <w:i/>
        </w:rPr>
        <w:t>Coq</w:t>
      </w:r>
      <w:proofErr w:type="spellEnd"/>
    </w:p>
    <w:p w:rsidR="008A42C8" w:rsidRPr="008A42C8" w:rsidRDefault="008A42C8" w:rsidP="008A42C8">
      <w:pPr>
        <w:pStyle w:val="Listenabsatz"/>
        <w:numPr>
          <w:ilvl w:val="0"/>
          <w:numId w:val="3"/>
        </w:numPr>
        <w:rPr>
          <w:i/>
        </w:rPr>
      </w:pPr>
      <w:r>
        <w:rPr>
          <w:i/>
        </w:rPr>
        <w:t xml:space="preserve">4 </w:t>
      </w:r>
      <w:proofErr w:type="spellStart"/>
      <w:r>
        <w:rPr>
          <w:i/>
        </w:rPr>
        <w:t>brigands</w:t>
      </w:r>
      <w:proofErr w:type="spellEnd"/>
      <w:r>
        <w:rPr>
          <w:i/>
        </w:rPr>
        <w:t xml:space="preserve"> (</w:t>
      </w:r>
      <w:proofErr w:type="spellStart"/>
      <w:r>
        <w:rPr>
          <w:i/>
        </w:rPr>
        <w:t>dont</w:t>
      </w:r>
      <w:proofErr w:type="spellEnd"/>
      <w:r>
        <w:rPr>
          <w:i/>
        </w:rPr>
        <w:t xml:space="preserve"> 2 </w:t>
      </w:r>
      <w:proofErr w:type="spellStart"/>
      <w:r>
        <w:rPr>
          <w:i/>
        </w:rPr>
        <w:t>figurants</w:t>
      </w:r>
      <w:proofErr w:type="spellEnd"/>
      <w:r>
        <w:rPr>
          <w:i/>
        </w:rPr>
        <w:t xml:space="preserve"> </w:t>
      </w:r>
      <w:proofErr w:type="spellStart"/>
      <w:r>
        <w:rPr>
          <w:i/>
        </w:rPr>
        <w:t>provenant</w:t>
      </w:r>
      <w:proofErr w:type="spellEnd"/>
      <w:r>
        <w:rPr>
          <w:i/>
        </w:rPr>
        <w:t xml:space="preserve"> </w:t>
      </w:r>
      <w:proofErr w:type="spellStart"/>
      <w:r>
        <w:rPr>
          <w:i/>
        </w:rPr>
        <w:t>d’autres</w:t>
      </w:r>
      <w:proofErr w:type="spellEnd"/>
      <w:r>
        <w:rPr>
          <w:i/>
        </w:rPr>
        <w:t xml:space="preserve"> </w:t>
      </w:r>
      <w:proofErr w:type="spellStart"/>
      <w:r>
        <w:rPr>
          <w:i/>
        </w:rPr>
        <w:t>groupes</w:t>
      </w:r>
      <w:proofErr w:type="spellEnd"/>
      <w:r>
        <w:rPr>
          <w:i/>
        </w:rPr>
        <w:t>)</w:t>
      </w:r>
    </w:p>
    <w:p w:rsidR="001B2985" w:rsidRPr="001B2985" w:rsidRDefault="004014D9" w:rsidP="001B2985">
      <w:pPr>
        <w:rPr>
          <w:i/>
        </w:rPr>
      </w:pPr>
      <w:proofErr w:type="spellStart"/>
      <w:r>
        <w:rPr>
          <w:i/>
        </w:rPr>
        <w:t>Chaque</w:t>
      </w:r>
      <w:proofErr w:type="spellEnd"/>
      <w:r>
        <w:rPr>
          <w:i/>
        </w:rPr>
        <w:t xml:space="preserve"> </w:t>
      </w:r>
      <w:proofErr w:type="spellStart"/>
      <w:r>
        <w:rPr>
          <w:i/>
        </w:rPr>
        <w:t>acteur</w:t>
      </w:r>
      <w:proofErr w:type="spellEnd"/>
      <w:r>
        <w:rPr>
          <w:i/>
        </w:rPr>
        <w:t xml:space="preserve"> </w:t>
      </w:r>
      <w:proofErr w:type="spellStart"/>
      <w:r>
        <w:rPr>
          <w:i/>
        </w:rPr>
        <w:t>est</w:t>
      </w:r>
      <w:proofErr w:type="spellEnd"/>
      <w:r>
        <w:rPr>
          <w:i/>
        </w:rPr>
        <w:t xml:space="preserve"> </w:t>
      </w:r>
      <w:proofErr w:type="spellStart"/>
      <w:r>
        <w:rPr>
          <w:i/>
        </w:rPr>
        <w:t>doublé</w:t>
      </w:r>
      <w:proofErr w:type="spellEnd"/>
      <w:r>
        <w:rPr>
          <w:i/>
        </w:rPr>
        <w:t xml:space="preserve">: </w:t>
      </w:r>
      <w:proofErr w:type="spellStart"/>
      <w:r>
        <w:rPr>
          <w:i/>
        </w:rPr>
        <w:t>l‘</w:t>
      </w:r>
      <w:r w:rsidR="001B2985" w:rsidRPr="001B2985">
        <w:rPr>
          <w:i/>
        </w:rPr>
        <w:t>élève</w:t>
      </w:r>
      <w:proofErr w:type="spellEnd"/>
      <w:r w:rsidR="001B2985" w:rsidRPr="001B2985">
        <w:rPr>
          <w:i/>
        </w:rPr>
        <w:t xml:space="preserve"> </w:t>
      </w:r>
      <w:proofErr w:type="spellStart"/>
      <w:r w:rsidR="001B2985" w:rsidRPr="001B2985">
        <w:rPr>
          <w:i/>
        </w:rPr>
        <w:t>français</w:t>
      </w:r>
      <w:proofErr w:type="spellEnd"/>
      <w:r w:rsidR="001B2985" w:rsidRPr="001B2985">
        <w:rPr>
          <w:i/>
        </w:rPr>
        <w:t xml:space="preserve"> </w:t>
      </w:r>
      <w:proofErr w:type="spellStart"/>
      <w:r w:rsidR="001B2985" w:rsidRPr="001B2985">
        <w:rPr>
          <w:i/>
        </w:rPr>
        <w:t>joue</w:t>
      </w:r>
      <w:proofErr w:type="spellEnd"/>
      <w:r w:rsidR="001B2985" w:rsidRPr="001B2985">
        <w:rPr>
          <w:i/>
        </w:rPr>
        <w:t xml:space="preserve"> </w:t>
      </w:r>
      <w:proofErr w:type="spellStart"/>
      <w:r w:rsidR="001B2985" w:rsidRPr="001B2985">
        <w:rPr>
          <w:i/>
        </w:rPr>
        <w:t>son</w:t>
      </w:r>
      <w:proofErr w:type="spellEnd"/>
      <w:r w:rsidR="001B2985" w:rsidRPr="001B2985">
        <w:rPr>
          <w:i/>
        </w:rPr>
        <w:t xml:space="preserve"> </w:t>
      </w:r>
      <w:proofErr w:type="spellStart"/>
      <w:r w:rsidR="001B2985" w:rsidRPr="001B2985">
        <w:rPr>
          <w:i/>
        </w:rPr>
        <w:t>rôle</w:t>
      </w:r>
      <w:proofErr w:type="spellEnd"/>
      <w:r w:rsidR="001B2985" w:rsidRPr="001B2985">
        <w:rPr>
          <w:i/>
        </w:rPr>
        <w:t xml:space="preserve"> en </w:t>
      </w:r>
      <w:proofErr w:type="spellStart"/>
      <w:r w:rsidR="001B2985" w:rsidRPr="001B2985">
        <w:rPr>
          <w:i/>
        </w:rPr>
        <w:t>allemand</w:t>
      </w:r>
      <w:proofErr w:type="spellEnd"/>
      <w:r w:rsidR="001B2985" w:rsidRPr="001B2985">
        <w:rPr>
          <w:i/>
        </w:rPr>
        <w:t xml:space="preserve"> et vice-</w:t>
      </w:r>
      <w:proofErr w:type="spellStart"/>
      <w:r w:rsidR="001B2985" w:rsidRPr="001B2985">
        <w:rPr>
          <w:i/>
        </w:rPr>
        <w:t>versa</w:t>
      </w:r>
      <w:proofErr w:type="spellEnd"/>
      <w:r w:rsidR="001B2985" w:rsidRPr="001B2985">
        <w:rPr>
          <w:i/>
        </w:rPr>
        <w:t>.</w:t>
      </w:r>
    </w:p>
    <w:sectPr w:rsidR="001B2985" w:rsidRPr="001B2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D52"/>
    <w:multiLevelType w:val="hybridMultilevel"/>
    <w:tmpl w:val="EA708C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C16EC"/>
    <w:multiLevelType w:val="hybridMultilevel"/>
    <w:tmpl w:val="F43AEFA4"/>
    <w:lvl w:ilvl="0" w:tplc="5720E9A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F186E"/>
    <w:multiLevelType w:val="hybridMultilevel"/>
    <w:tmpl w:val="F7843B3E"/>
    <w:lvl w:ilvl="0" w:tplc="9AAAE7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D"/>
    <w:rsid w:val="000D62F0"/>
    <w:rsid w:val="001B2985"/>
    <w:rsid w:val="002F1F1C"/>
    <w:rsid w:val="00336277"/>
    <w:rsid w:val="003D11C7"/>
    <w:rsid w:val="003E7707"/>
    <w:rsid w:val="003F70ED"/>
    <w:rsid w:val="004014D9"/>
    <w:rsid w:val="004214F0"/>
    <w:rsid w:val="00436546"/>
    <w:rsid w:val="005C2F7E"/>
    <w:rsid w:val="005D7412"/>
    <w:rsid w:val="00635DFE"/>
    <w:rsid w:val="0069606D"/>
    <w:rsid w:val="006F7FB0"/>
    <w:rsid w:val="007B35F2"/>
    <w:rsid w:val="008A42C8"/>
    <w:rsid w:val="00BA50FB"/>
    <w:rsid w:val="00D61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07EC-21DC-463B-97E9-E9ABDE3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DFE"/>
    <w:pPr>
      <w:ind w:left="720"/>
      <w:contextualSpacing/>
    </w:pPr>
  </w:style>
  <w:style w:type="paragraph" w:styleId="Sprechblasentext">
    <w:name w:val="Balloon Text"/>
    <w:basedOn w:val="Standard"/>
    <w:link w:val="SprechblasentextZchn"/>
    <w:uiPriority w:val="99"/>
    <w:semiHidden/>
    <w:unhideWhenUsed/>
    <w:rsid w:val="003D11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1C7"/>
    <w:rPr>
      <w:rFonts w:ascii="Segoe UI" w:hAnsi="Segoe UI" w:cs="Segoe UI"/>
      <w:sz w:val="18"/>
      <w:szCs w:val="18"/>
    </w:rPr>
  </w:style>
  <w:style w:type="table" w:styleId="Tabellenraster">
    <w:name w:val="Table Grid"/>
    <w:basedOn w:val="NormaleTabelle"/>
    <w:uiPriority w:val="39"/>
    <w:rsid w:val="0043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5</cp:revision>
  <cp:lastPrinted>2016-05-22T18:40:00Z</cp:lastPrinted>
  <dcterms:created xsi:type="dcterms:W3CDTF">2016-05-22T19:07:00Z</dcterms:created>
  <dcterms:modified xsi:type="dcterms:W3CDTF">2016-05-22T20:46:00Z</dcterms:modified>
</cp:coreProperties>
</file>